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7415C15" w14:textId="77777777" w:rsidR="003102BD" w:rsidRPr="0068777F" w:rsidRDefault="003102BD">
      <w:pPr>
        <w:rPr>
          <w:rFonts w:ascii="Times New Roman" w:hAnsi="Times New Roman" w:cs="Times New Roman"/>
          <w:sz w:val="28"/>
          <w:szCs w:val="28"/>
        </w:rPr>
      </w:pPr>
      <w:r w:rsidRPr="0068777F">
        <w:rPr>
          <w:rFonts w:ascii="Times New Roman" w:hAnsi="Times New Roman" w:cs="Times New Roman"/>
          <w:sz w:val="28"/>
          <w:szCs w:val="28"/>
        </w:rPr>
        <w:t>RADIOACTIVE DECAY</w:t>
      </w:r>
    </w:p>
    <w:p w14:paraId="197D657A" w14:textId="4161FE51" w:rsidR="003102BD" w:rsidRPr="0068777F" w:rsidRDefault="003102BD">
      <w:pPr>
        <w:rPr>
          <w:rFonts w:ascii="Times New Roman" w:hAnsi="Times New Roman" w:cs="Times New Roman"/>
          <w:sz w:val="28"/>
          <w:szCs w:val="28"/>
        </w:rPr>
      </w:pPr>
      <w:r w:rsidRPr="0068777F">
        <w:rPr>
          <w:rFonts w:ascii="Times New Roman" w:hAnsi="Times New Roman" w:cs="Times New Roman"/>
          <w:sz w:val="28"/>
          <w:szCs w:val="28"/>
        </w:rPr>
        <w:t>1.</w:t>
      </w:r>
    </w:p>
    <w:p w14:paraId="67663374" w14:textId="725F387C" w:rsidR="003102BD" w:rsidRPr="0068777F" w:rsidRDefault="003102BD">
      <w:pPr>
        <w:rPr>
          <w:rFonts w:ascii="Times New Roman" w:hAnsi="Times New Roman" w:cs="Times New Roman"/>
          <w:sz w:val="28"/>
          <w:szCs w:val="28"/>
        </w:rPr>
      </w:pPr>
      <w:r w:rsidRPr="0068777F">
        <w:rPr>
          <w:rFonts w:ascii="Times New Roman" w:hAnsi="Times New Roman" w:cs="Times New Roman"/>
          <w:sz w:val="28"/>
          <w:szCs w:val="28"/>
        </w:rPr>
        <w:t xml:space="preserve">#1 </w:t>
      </w:r>
      <w:bookmarkStart w:id="0" w:name="_GoBack"/>
      <w:bookmarkEnd w:id="0"/>
      <w:r w:rsidRPr="0068777F">
        <w:rPr>
          <w:rFonts w:ascii="Times New Roman" w:hAnsi="Times New Roman" w:cs="Times New Roman"/>
          <w:sz w:val="28"/>
          <w:szCs w:val="28"/>
        </w:rPr>
        <w:t xml:space="preserve"> </w:t>
      </w:r>
      <w:r w:rsidRPr="0068777F">
        <w:rPr>
          <w:rFonts w:ascii="Times New Roman" w:hAnsi="Times New Roman" w:cs="Times New Roman"/>
          <w:sz w:val="28"/>
          <w:szCs w:val="28"/>
          <w:vertAlign w:val="superscript"/>
        </w:rPr>
        <w:t>2</w:t>
      </w:r>
      <w:r w:rsidRPr="0068777F">
        <w:rPr>
          <w:rFonts w:ascii="Times New Roman" w:hAnsi="Times New Roman" w:cs="Times New Roman"/>
          <w:sz w:val="28"/>
          <w:szCs w:val="28"/>
          <w:vertAlign w:val="superscript"/>
        </w:rPr>
        <w:t>8</w:t>
      </w:r>
      <w:r w:rsidRPr="0068777F">
        <w:rPr>
          <w:rFonts w:ascii="Times New Roman" w:hAnsi="Times New Roman" w:cs="Times New Roman"/>
          <w:sz w:val="28"/>
          <w:szCs w:val="28"/>
          <w:vertAlign w:val="superscript"/>
        </w:rPr>
        <w:t>8</w:t>
      </w:r>
      <w:r w:rsidRPr="0068777F">
        <w:rPr>
          <w:rFonts w:ascii="Times New Roman" w:hAnsi="Times New Roman" w:cs="Times New Roman"/>
          <w:sz w:val="28"/>
          <w:szCs w:val="28"/>
          <w:vertAlign w:val="subscript"/>
        </w:rPr>
        <w:t>88</w:t>
      </w:r>
      <w:r w:rsidRPr="0068777F">
        <w:rPr>
          <w:rFonts w:ascii="Times New Roman" w:hAnsi="Times New Roman" w:cs="Times New Roman"/>
          <w:sz w:val="28"/>
          <w:szCs w:val="28"/>
        </w:rPr>
        <w:t>Ra</w:t>
      </w:r>
    </w:p>
    <w:p w14:paraId="23D0125B" w14:textId="2177E810" w:rsidR="003102BD" w:rsidRPr="0068777F" w:rsidRDefault="003102BD">
      <w:pPr>
        <w:rPr>
          <w:rFonts w:ascii="Times New Roman" w:hAnsi="Times New Roman" w:cs="Times New Roman"/>
          <w:sz w:val="28"/>
          <w:szCs w:val="28"/>
        </w:rPr>
      </w:pPr>
      <w:r w:rsidRPr="0068777F">
        <w:rPr>
          <w:rFonts w:ascii="Times New Roman" w:hAnsi="Times New Roman" w:cs="Times New Roman"/>
          <w:sz w:val="28"/>
          <w:szCs w:val="28"/>
        </w:rPr>
        <w:t xml:space="preserve">#2    </w:t>
      </w:r>
      <w:r w:rsidRPr="0068777F">
        <w:rPr>
          <w:rFonts w:ascii="Times New Roman" w:hAnsi="Times New Roman" w:cs="Times New Roman"/>
          <w:sz w:val="28"/>
          <w:szCs w:val="28"/>
          <w:vertAlign w:val="superscript"/>
        </w:rPr>
        <w:t>229</w:t>
      </w:r>
      <w:r w:rsidRPr="0068777F">
        <w:rPr>
          <w:rFonts w:ascii="Times New Roman" w:hAnsi="Times New Roman" w:cs="Times New Roman"/>
          <w:sz w:val="28"/>
          <w:szCs w:val="28"/>
          <w:vertAlign w:val="subscript"/>
        </w:rPr>
        <w:t>90</w:t>
      </w:r>
      <w:r w:rsidRPr="0068777F">
        <w:rPr>
          <w:rFonts w:ascii="Times New Roman" w:hAnsi="Times New Roman" w:cs="Times New Roman"/>
          <w:sz w:val="28"/>
          <w:szCs w:val="28"/>
        </w:rPr>
        <w:t>Th</w:t>
      </w:r>
    </w:p>
    <w:p w14:paraId="482F193A" w14:textId="3F85D82D" w:rsidR="003102BD" w:rsidRPr="0068777F" w:rsidRDefault="003102BD">
      <w:pPr>
        <w:rPr>
          <w:rFonts w:ascii="Times New Roman" w:hAnsi="Times New Roman" w:cs="Times New Roman"/>
          <w:sz w:val="28"/>
          <w:szCs w:val="28"/>
        </w:rPr>
      </w:pPr>
      <w:r w:rsidRPr="0068777F">
        <w:rPr>
          <w:rFonts w:ascii="Times New Roman" w:hAnsi="Times New Roman" w:cs="Times New Roman"/>
          <w:sz w:val="28"/>
          <w:szCs w:val="28"/>
        </w:rPr>
        <w:t xml:space="preserve">#3   </w:t>
      </w:r>
      <w:r w:rsidRPr="0068777F">
        <w:rPr>
          <w:rFonts w:ascii="Times New Roman" w:hAnsi="Times New Roman" w:cs="Times New Roman"/>
          <w:sz w:val="28"/>
          <w:szCs w:val="28"/>
          <w:vertAlign w:val="superscript"/>
        </w:rPr>
        <w:t>224</w:t>
      </w:r>
      <w:r w:rsidRPr="0068777F">
        <w:rPr>
          <w:rFonts w:ascii="Times New Roman" w:hAnsi="Times New Roman" w:cs="Times New Roman"/>
          <w:sz w:val="28"/>
          <w:szCs w:val="28"/>
          <w:vertAlign w:val="subscript"/>
        </w:rPr>
        <w:t>88</w:t>
      </w:r>
      <w:r w:rsidRPr="0068777F">
        <w:rPr>
          <w:rFonts w:ascii="Times New Roman" w:hAnsi="Times New Roman" w:cs="Times New Roman"/>
          <w:sz w:val="28"/>
          <w:szCs w:val="28"/>
        </w:rPr>
        <w:t>Rn</w:t>
      </w:r>
    </w:p>
    <w:p w14:paraId="544E22AA" w14:textId="0CC2FD15" w:rsidR="003102BD" w:rsidRPr="0068777F" w:rsidRDefault="003102BD">
      <w:pPr>
        <w:rPr>
          <w:rFonts w:ascii="Times New Roman" w:hAnsi="Times New Roman" w:cs="Times New Roman"/>
          <w:sz w:val="28"/>
          <w:szCs w:val="28"/>
        </w:rPr>
      </w:pPr>
      <w:r w:rsidRPr="0068777F">
        <w:rPr>
          <w:rFonts w:ascii="Times New Roman" w:hAnsi="Times New Roman" w:cs="Times New Roman"/>
          <w:sz w:val="28"/>
          <w:szCs w:val="28"/>
        </w:rPr>
        <w:t xml:space="preserve">#4   </w:t>
      </w:r>
      <w:r w:rsidRPr="0068777F">
        <w:rPr>
          <w:rFonts w:ascii="Times New Roman" w:hAnsi="Times New Roman" w:cs="Times New Roman"/>
          <w:sz w:val="28"/>
          <w:szCs w:val="28"/>
          <w:vertAlign w:val="superscript"/>
        </w:rPr>
        <w:t>216</w:t>
      </w:r>
      <w:r w:rsidRPr="0068777F">
        <w:rPr>
          <w:rFonts w:ascii="Times New Roman" w:hAnsi="Times New Roman" w:cs="Times New Roman"/>
          <w:sz w:val="28"/>
          <w:szCs w:val="28"/>
          <w:vertAlign w:val="subscript"/>
        </w:rPr>
        <w:t>81</w:t>
      </w:r>
      <w:r w:rsidRPr="0068777F">
        <w:rPr>
          <w:rFonts w:ascii="Times New Roman" w:hAnsi="Times New Roman" w:cs="Times New Roman"/>
          <w:sz w:val="28"/>
          <w:szCs w:val="28"/>
        </w:rPr>
        <w:t>Po</w:t>
      </w:r>
    </w:p>
    <w:p w14:paraId="6695D8EE" w14:textId="025CD499" w:rsidR="003102BD" w:rsidRPr="0068777F" w:rsidRDefault="003102BD">
      <w:pPr>
        <w:rPr>
          <w:rFonts w:ascii="Times New Roman" w:hAnsi="Times New Roman" w:cs="Times New Roman"/>
          <w:sz w:val="28"/>
          <w:szCs w:val="28"/>
        </w:rPr>
      </w:pPr>
      <w:r w:rsidRPr="0068777F">
        <w:rPr>
          <w:rFonts w:ascii="Times New Roman" w:hAnsi="Times New Roman" w:cs="Times New Roman"/>
          <w:sz w:val="28"/>
          <w:szCs w:val="28"/>
        </w:rPr>
        <w:t xml:space="preserve">#5   </w:t>
      </w:r>
      <w:r w:rsidRPr="0068777F">
        <w:rPr>
          <w:rFonts w:ascii="Times New Roman" w:hAnsi="Times New Roman" w:cs="Times New Roman"/>
          <w:sz w:val="28"/>
          <w:szCs w:val="28"/>
          <w:vertAlign w:val="superscript"/>
        </w:rPr>
        <w:t>212</w:t>
      </w:r>
      <w:r w:rsidRPr="0068777F">
        <w:rPr>
          <w:rFonts w:ascii="Times New Roman" w:hAnsi="Times New Roman" w:cs="Times New Roman"/>
          <w:sz w:val="28"/>
          <w:szCs w:val="28"/>
          <w:vertAlign w:val="subscript"/>
        </w:rPr>
        <w:t>83</w:t>
      </w:r>
      <w:r w:rsidRPr="0068777F">
        <w:rPr>
          <w:rFonts w:ascii="Times New Roman" w:hAnsi="Times New Roman" w:cs="Times New Roman"/>
          <w:sz w:val="28"/>
          <w:szCs w:val="28"/>
        </w:rPr>
        <w:t>Bi</w:t>
      </w:r>
    </w:p>
    <w:p w14:paraId="4D4CB5FD" w14:textId="53AC4756" w:rsidR="003102BD" w:rsidRPr="0068777F" w:rsidRDefault="003102BD">
      <w:pPr>
        <w:rPr>
          <w:rFonts w:ascii="Times New Roman" w:hAnsi="Times New Roman" w:cs="Times New Roman"/>
          <w:sz w:val="28"/>
          <w:szCs w:val="28"/>
        </w:rPr>
      </w:pPr>
      <w:r w:rsidRPr="0068777F">
        <w:rPr>
          <w:rFonts w:ascii="Times New Roman" w:hAnsi="Times New Roman" w:cs="Times New Roman"/>
          <w:sz w:val="28"/>
          <w:szCs w:val="28"/>
        </w:rPr>
        <w:t xml:space="preserve">#6    </w:t>
      </w:r>
      <w:r w:rsidRPr="0068777F">
        <w:rPr>
          <w:rFonts w:ascii="Times New Roman" w:hAnsi="Times New Roman" w:cs="Times New Roman"/>
          <w:sz w:val="28"/>
          <w:szCs w:val="28"/>
          <w:vertAlign w:val="superscript"/>
        </w:rPr>
        <w:t>206</w:t>
      </w:r>
      <w:r w:rsidRPr="0068777F">
        <w:rPr>
          <w:rFonts w:ascii="Times New Roman" w:hAnsi="Times New Roman" w:cs="Times New Roman"/>
          <w:sz w:val="28"/>
          <w:szCs w:val="28"/>
          <w:vertAlign w:val="subscript"/>
        </w:rPr>
        <w:t>82</w:t>
      </w:r>
      <w:r w:rsidRPr="0068777F">
        <w:rPr>
          <w:rFonts w:ascii="Times New Roman" w:hAnsi="Times New Roman" w:cs="Times New Roman"/>
          <w:sz w:val="28"/>
          <w:szCs w:val="28"/>
        </w:rPr>
        <w:t>Pb</w:t>
      </w:r>
    </w:p>
    <w:p w14:paraId="6CBBAA13" w14:textId="7E18A87C" w:rsidR="003102BD" w:rsidRPr="0068777F" w:rsidRDefault="003102BD">
      <w:pPr>
        <w:rPr>
          <w:rFonts w:ascii="Times New Roman" w:hAnsi="Times New Roman" w:cs="Times New Roman"/>
          <w:sz w:val="28"/>
          <w:szCs w:val="28"/>
        </w:rPr>
      </w:pPr>
      <w:r w:rsidRPr="0068777F">
        <w:rPr>
          <w:rFonts w:ascii="Times New Roman" w:hAnsi="Times New Roman" w:cs="Times New Roman"/>
          <w:sz w:val="28"/>
          <w:szCs w:val="28"/>
        </w:rPr>
        <w:t xml:space="preserve">#7   </w:t>
      </w:r>
      <w:r w:rsidR="00A658A4" w:rsidRPr="0068777F">
        <w:rPr>
          <w:rFonts w:ascii="Times New Roman" w:hAnsi="Times New Roman" w:cs="Times New Roman"/>
          <w:sz w:val="28"/>
          <w:szCs w:val="28"/>
          <w:vertAlign w:val="superscript"/>
        </w:rPr>
        <w:t>208</w:t>
      </w:r>
      <w:r w:rsidR="00A658A4" w:rsidRPr="0068777F">
        <w:rPr>
          <w:rFonts w:ascii="Times New Roman" w:hAnsi="Times New Roman" w:cs="Times New Roman"/>
          <w:sz w:val="28"/>
          <w:szCs w:val="28"/>
          <w:vertAlign w:val="subscript"/>
        </w:rPr>
        <w:t>81</w:t>
      </w:r>
      <w:r w:rsidR="00A658A4" w:rsidRPr="0068777F">
        <w:rPr>
          <w:rFonts w:ascii="Times New Roman" w:hAnsi="Times New Roman" w:cs="Times New Roman"/>
          <w:sz w:val="28"/>
          <w:szCs w:val="28"/>
        </w:rPr>
        <w:t>Ti</w:t>
      </w:r>
    </w:p>
    <w:p w14:paraId="5934998E" w14:textId="1F713AE4" w:rsidR="00A658A4" w:rsidRPr="0068777F" w:rsidRDefault="003102BD">
      <w:pPr>
        <w:rPr>
          <w:rFonts w:ascii="Times New Roman" w:hAnsi="Times New Roman" w:cs="Times New Roman"/>
          <w:sz w:val="28"/>
          <w:szCs w:val="28"/>
        </w:rPr>
      </w:pPr>
      <w:r w:rsidRPr="0068777F">
        <w:rPr>
          <w:rFonts w:ascii="Times New Roman" w:hAnsi="Times New Roman" w:cs="Times New Roman"/>
          <w:sz w:val="28"/>
          <w:szCs w:val="28"/>
        </w:rPr>
        <w:t>#8</w:t>
      </w:r>
      <w:r w:rsidR="00A658A4" w:rsidRPr="0068777F">
        <w:rPr>
          <w:rFonts w:ascii="Times New Roman" w:hAnsi="Times New Roman" w:cs="Times New Roman"/>
          <w:sz w:val="28"/>
          <w:szCs w:val="28"/>
        </w:rPr>
        <w:t xml:space="preserve">   β particle</w:t>
      </w:r>
    </w:p>
    <w:p w14:paraId="4B27DBCE" w14:textId="4BA8A290" w:rsidR="003102BD" w:rsidRPr="0068777F" w:rsidRDefault="003102BD">
      <w:pPr>
        <w:rPr>
          <w:rFonts w:ascii="Times New Roman" w:hAnsi="Times New Roman" w:cs="Times New Roman"/>
          <w:sz w:val="28"/>
          <w:szCs w:val="28"/>
        </w:rPr>
      </w:pPr>
      <w:r w:rsidRPr="0068777F">
        <w:rPr>
          <w:rFonts w:ascii="Times New Roman" w:hAnsi="Times New Roman" w:cs="Times New Roman"/>
          <w:sz w:val="28"/>
          <w:szCs w:val="28"/>
        </w:rPr>
        <w:t>#9</w:t>
      </w:r>
      <w:r w:rsidR="00A658A4" w:rsidRPr="0068777F">
        <w:rPr>
          <w:rFonts w:ascii="Times New Roman" w:hAnsi="Times New Roman" w:cs="Times New Roman"/>
          <w:sz w:val="28"/>
          <w:szCs w:val="28"/>
        </w:rPr>
        <w:t xml:space="preserve">   α particle</w:t>
      </w:r>
    </w:p>
    <w:p w14:paraId="4140C4CC" w14:textId="62FBE665" w:rsidR="003102BD" w:rsidRPr="0068777F" w:rsidRDefault="003102BD">
      <w:pPr>
        <w:rPr>
          <w:rFonts w:ascii="Times New Roman" w:hAnsi="Times New Roman" w:cs="Times New Roman"/>
          <w:sz w:val="28"/>
          <w:szCs w:val="28"/>
        </w:rPr>
      </w:pPr>
      <w:r w:rsidRPr="0068777F">
        <w:rPr>
          <w:rFonts w:ascii="Times New Roman" w:hAnsi="Times New Roman" w:cs="Times New Roman"/>
          <w:sz w:val="28"/>
          <w:szCs w:val="28"/>
        </w:rPr>
        <w:t>#10</w:t>
      </w:r>
      <w:r w:rsidR="00A658A4" w:rsidRPr="0068777F">
        <w:rPr>
          <w:rFonts w:ascii="Times New Roman" w:hAnsi="Times New Roman" w:cs="Times New Roman"/>
          <w:sz w:val="28"/>
          <w:szCs w:val="28"/>
        </w:rPr>
        <w:t xml:space="preserve">   α particle</w:t>
      </w:r>
    </w:p>
    <w:p w14:paraId="71226C04" w14:textId="106A3110" w:rsidR="003102BD" w:rsidRPr="0068777F" w:rsidRDefault="003102BD">
      <w:pPr>
        <w:rPr>
          <w:rFonts w:ascii="Times New Roman" w:hAnsi="Times New Roman" w:cs="Times New Roman"/>
          <w:sz w:val="28"/>
          <w:szCs w:val="28"/>
        </w:rPr>
      </w:pPr>
      <w:r w:rsidRPr="0068777F">
        <w:rPr>
          <w:rFonts w:ascii="Times New Roman" w:hAnsi="Times New Roman" w:cs="Times New Roman"/>
          <w:sz w:val="28"/>
          <w:szCs w:val="28"/>
        </w:rPr>
        <w:t>#11</w:t>
      </w:r>
      <w:r w:rsidR="00A658A4" w:rsidRPr="0068777F">
        <w:rPr>
          <w:rFonts w:ascii="Times New Roman" w:hAnsi="Times New Roman" w:cs="Times New Roman"/>
          <w:sz w:val="28"/>
          <w:szCs w:val="28"/>
        </w:rPr>
        <w:t xml:space="preserve">   </w:t>
      </w:r>
      <w:r w:rsidR="0068777F" w:rsidRPr="0068777F">
        <w:rPr>
          <w:rFonts w:ascii="Times New Roman" w:hAnsi="Times New Roman" w:cs="Times New Roman"/>
          <w:sz w:val="28"/>
          <w:szCs w:val="28"/>
        </w:rPr>
        <w:t>β particle</w:t>
      </w:r>
    </w:p>
    <w:p w14:paraId="4F24568D" w14:textId="36150A21" w:rsidR="003102BD" w:rsidRPr="0068777F" w:rsidRDefault="00A658A4">
      <w:pPr>
        <w:rPr>
          <w:rFonts w:ascii="Times New Roman" w:hAnsi="Times New Roman" w:cs="Times New Roman"/>
          <w:sz w:val="28"/>
          <w:szCs w:val="28"/>
        </w:rPr>
      </w:pPr>
      <w:r w:rsidRPr="0068777F">
        <w:rPr>
          <w:rFonts w:ascii="Times New Roman" w:hAnsi="Times New Roman" w:cs="Times New Roman"/>
          <w:sz w:val="28"/>
          <w:szCs w:val="28"/>
        </w:rPr>
        <w:t>2.</w:t>
      </w:r>
    </w:p>
    <w:p w14:paraId="60326C2D" w14:textId="1CC3B22A" w:rsidR="00A658A4" w:rsidRPr="0068777F" w:rsidRDefault="00A658A4">
      <w:pPr>
        <w:rPr>
          <w:rFonts w:ascii="Times New Roman" w:hAnsi="Times New Roman" w:cs="Times New Roman"/>
          <w:sz w:val="28"/>
          <w:szCs w:val="28"/>
        </w:rPr>
      </w:pPr>
      <w:r w:rsidRPr="0068777F">
        <w:rPr>
          <w:rFonts w:ascii="Times New Roman" w:hAnsi="Times New Roman" w:cs="Times New Roman"/>
          <w:sz w:val="28"/>
          <w:szCs w:val="28"/>
        </w:rPr>
        <w:t xml:space="preserve">a)    </w:t>
      </w:r>
      <w:r w:rsidRPr="0068777F">
        <w:rPr>
          <w:rFonts w:ascii="Times New Roman" w:hAnsi="Times New Roman" w:cs="Times New Roman"/>
          <w:sz w:val="28"/>
          <w:szCs w:val="28"/>
          <w:vertAlign w:val="superscript"/>
        </w:rPr>
        <w:t>206</w:t>
      </w:r>
      <w:r w:rsidRPr="0068777F">
        <w:rPr>
          <w:rFonts w:ascii="Times New Roman" w:hAnsi="Times New Roman" w:cs="Times New Roman"/>
          <w:sz w:val="28"/>
          <w:szCs w:val="28"/>
          <w:vertAlign w:val="subscript"/>
        </w:rPr>
        <w:t>82</w:t>
      </w:r>
      <w:r w:rsidRPr="0068777F">
        <w:rPr>
          <w:rFonts w:ascii="Times New Roman" w:hAnsi="Times New Roman" w:cs="Times New Roman"/>
          <w:sz w:val="28"/>
          <w:szCs w:val="28"/>
        </w:rPr>
        <w:t>Pb</w:t>
      </w:r>
    </w:p>
    <w:p w14:paraId="1A96B94C" w14:textId="076C8FEF" w:rsidR="00A658A4" w:rsidRPr="0068777F" w:rsidRDefault="00A658A4">
      <w:pPr>
        <w:rPr>
          <w:rFonts w:ascii="Times New Roman" w:hAnsi="Times New Roman" w:cs="Times New Roman"/>
          <w:sz w:val="28"/>
          <w:szCs w:val="28"/>
        </w:rPr>
      </w:pPr>
      <w:r w:rsidRPr="0068777F">
        <w:rPr>
          <w:rFonts w:ascii="Times New Roman" w:hAnsi="Times New Roman" w:cs="Times New Roman"/>
          <w:sz w:val="28"/>
          <w:szCs w:val="28"/>
        </w:rPr>
        <w:t>b)</w:t>
      </w:r>
      <w:r w:rsidR="0068777F" w:rsidRPr="0068777F">
        <w:rPr>
          <w:rFonts w:ascii="Times New Roman" w:hAnsi="Times New Roman" w:cs="Times New Roman"/>
          <w:sz w:val="28"/>
          <w:szCs w:val="28"/>
        </w:rPr>
        <w:t xml:space="preserve"> </w:t>
      </w:r>
      <w:r w:rsidRPr="0068777F">
        <w:rPr>
          <w:rFonts w:ascii="Times New Roman" w:hAnsi="Times New Roman" w:cs="Times New Roman"/>
          <w:sz w:val="28"/>
          <w:szCs w:val="28"/>
        </w:rPr>
        <w:t xml:space="preserve"> </w:t>
      </w:r>
      <w:r w:rsidR="0068777F" w:rsidRPr="0068777F">
        <w:rPr>
          <w:rFonts w:ascii="Times New Roman" w:hAnsi="Times New Roman" w:cs="Times New Roman"/>
          <w:sz w:val="28"/>
          <w:szCs w:val="28"/>
        </w:rPr>
        <w:t>Radium, Polonium, Lead</w:t>
      </w:r>
      <w:r w:rsidRPr="0068777F">
        <w:rPr>
          <w:rFonts w:ascii="Times New Roman" w:hAnsi="Times New Roman" w:cs="Times New Roman"/>
          <w:sz w:val="28"/>
          <w:szCs w:val="28"/>
        </w:rPr>
        <w:t xml:space="preserve"> and </w:t>
      </w:r>
      <w:r w:rsidR="0068777F" w:rsidRPr="0068777F">
        <w:rPr>
          <w:rFonts w:ascii="Times New Roman" w:hAnsi="Times New Roman" w:cs="Times New Roman"/>
          <w:sz w:val="28"/>
          <w:szCs w:val="28"/>
        </w:rPr>
        <w:t>T</w:t>
      </w:r>
      <w:r w:rsidRPr="0068777F">
        <w:rPr>
          <w:rFonts w:ascii="Times New Roman" w:hAnsi="Times New Roman" w:cs="Times New Roman"/>
          <w:sz w:val="28"/>
          <w:szCs w:val="28"/>
        </w:rPr>
        <w:t>horium.</w:t>
      </w:r>
    </w:p>
    <w:p w14:paraId="465D1F94" w14:textId="0E2DB4EA" w:rsidR="00A658A4" w:rsidRPr="0068777F" w:rsidRDefault="00A658A4">
      <w:pPr>
        <w:rPr>
          <w:rFonts w:ascii="Times New Roman" w:hAnsi="Times New Roman" w:cs="Times New Roman"/>
          <w:sz w:val="28"/>
          <w:szCs w:val="28"/>
        </w:rPr>
      </w:pPr>
      <w:r w:rsidRPr="0068777F">
        <w:rPr>
          <w:rFonts w:ascii="Times New Roman" w:hAnsi="Times New Roman" w:cs="Times New Roman"/>
          <w:sz w:val="28"/>
          <w:szCs w:val="28"/>
        </w:rPr>
        <w:t xml:space="preserve">c) </w:t>
      </w:r>
      <w:r w:rsidR="0068777F" w:rsidRPr="0068777F">
        <w:rPr>
          <w:rFonts w:ascii="Times New Roman" w:hAnsi="Times New Roman" w:cs="Times New Roman"/>
          <w:sz w:val="28"/>
          <w:szCs w:val="28"/>
        </w:rPr>
        <w:t>R</w:t>
      </w:r>
      <w:r w:rsidRPr="0068777F">
        <w:rPr>
          <w:rFonts w:ascii="Times New Roman" w:hAnsi="Times New Roman" w:cs="Times New Roman"/>
          <w:sz w:val="28"/>
          <w:szCs w:val="28"/>
        </w:rPr>
        <w:t>adon-220</w:t>
      </w:r>
    </w:p>
    <w:p w14:paraId="0A0C3E1D" w14:textId="12B78B31" w:rsidR="00A658A4" w:rsidRPr="0068777F" w:rsidRDefault="00A658A4">
      <w:pPr>
        <w:rPr>
          <w:rFonts w:ascii="Times New Roman" w:hAnsi="Times New Roman" w:cs="Times New Roman"/>
          <w:sz w:val="28"/>
          <w:szCs w:val="28"/>
        </w:rPr>
      </w:pPr>
    </w:p>
    <w:p w14:paraId="2663810B" w14:textId="702E81F6" w:rsidR="00A658A4" w:rsidRPr="0068777F" w:rsidRDefault="00A658A4">
      <w:pPr>
        <w:rPr>
          <w:rFonts w:ascii="Times New Roman" w:hAnsi="Times New Roman" w:cs="Times New Roman"/>
          <w:sz w:val="28"/>
          <w:szCs w:val="28"/>
        </w:rPr>
      </w:pPr>
      <w:r w:rsidRPr="0068777F">
        <w:rPr>
          <w:rFonts w:ascii="Times New Roman" w:hAnsi="Times New Roman" w:cs="Times New Roman"/>
          <w:sz w:val="28"/>
          <w:szCs w:val="28"/>
        </w:rPr>
        <w:t>3.</w:t>
      </w:r>
    </w:p>
    <w:p w14:paraId="433CADFB" w14:textId="5B5C5976" w:rsidR="00A658A4" w:rsidRPr="0068777F" w:rsidRDefault="00A658A4">
      <w:pPr>
        <w:rPr>
          <w:rFonts w:ascii="Times New Roman" w:hAnsi="Times New Roman" w:cs="Times New Roman"/>
          <w:sz w:val="28"/>
          <w:szCs w:val="28"/>
        </w:rPr>
      </w:pPr>
      <w:r w:rsidRPr="0068777F">
        <w:rPr>
          <w:rFonts w:ascii="Times New Roman" w:hAnsi="Times New Roman" w:cs="Times New Roman"/>
          <w:sz w:val="28"/>
          <w:szCs w:val="28"/>
        </w:rPr>
        <w:t>a)  3.60/2=1.80g</w:t>
      </w:r>
    </w:p>
    <w:p w14:paraId="00E0D937" w14:textId="74735E1B" w:rsidR="00A658A4" w:rsidRPr="0068777F" w:rsidRDefault="00A658A4">
      <w:pPr>
        <w:rPr>
          <w:rFonts w:ascii="Times New Roman" w:hAnsi="Times New Roman" w:cs="Times New Roman"/>
          <w:sz w:val="28"/>
          <w:szCs w:val="28"/>
        </w:rPr>
      </w:pPr>
      <w:r w:rsidRPr="0068777F">
        <w:rPr>
          <w:rFonts w:ascii="Times New Roman" w:hAnsi="Times New Roman" w:cs="Times New Roman"/>
          <w:sz w:val="28"/>
          <w:szCs w:val="28"/>
        </w:rPr>
        <w:t>b)  23.80/2=11.90/2=5.95/2=2.95g</w:t>
      </w:r>
    </w:p>
    <w:p w14:paraId="08EE177D" w14:textId="512B96DF" w:rsidR="00A658A4" w:rsidRPr="0068777F" w:rsidRDefault="00A658A4">
      <w:pPr>
        <w:rPr>
          <w:rFonts w:ascii="Times New Roman" w:hAnsi="Times New Roman" w:cs="Times New Roman"/>
          <w:sz w:val="28"/>
          <w:szCs w:val="28"/>
        </w:rPr>
      </w:pPr>
      <w:r w:rsidRPr="0068777F">
        <w:rPr>
          <w:rFonts w:ascii="Times New Roman" w:hAnsi="Times New Roman" w:cs="Times New Roman"/>
          <w:sz w:val="28"/>
          <w:szCs w:val="28"/>
        </w:rPr>
        <w:t>c)  68.4/2=34.2/2=78.1/2=8.55/2=4.275</w:t>
      </w:r>
    </w:p>
    <w:p w14:paraId="1047BCA3" w14:textId="32C8B78A" w:rsidR="00A658A4" w:rsidRPr="0068777F" w:rsidRDefault="00A658A4">
      <w:pPr>
        <w:rPr>
          <w:rFonts w:ascii="Times New Roman" w:hAnsi="Times New Roman" w:cs="Times New Roman"/>
          <w:sz w:val="28"/>
          <w:szCs w:val="28"/>
        </w:rPr>
      </w:pPr>
      <w:r w:rsidRPr="0068777F">
        <w:rPr>
          <w:rFonts w:ascii="Times New Roman" w:hAnsi="Times New Roman" w:cs="Times New Roman"/>
          <w:sz w:val="28"/>
          <w:szCs w:val="28"/>
        </w:rPr>
        <w:t xml:space="preserve">           4 </w:t>
      </w:r>
      <w:r w:rsidR="0068777F" w:rsidRPr="0068777F">
        <w:rPr>
          <w:rFonts w:ascii="Times New Roman" w:hAnsi="Times New Roman" w:cs="Times New Roman"/>
          <w:sz w:val="28"/>
          <w:szCs w:val="28"/>
        </w:rPr>
        <w:t>half-life’s*6.1minutes =24.4 minutes.</w:t>
      </w:r>
    </w:p>
    <w:p w14:paraId="4D99F089" w14:textId="0DA11229" w:rsidR="0068777F" w:rsidRPr="0068777F" w:rsidRDefault="0068777F">
      <w:pPr>
        <w:rPr>
          <w:rFonts w:ascii="Times New Roman" w:hAnsi="Times New Roman" w:cs="Times New Roman"/>
          <w:sz w:val="28"/>
          <w:szCs w:val="28"/>
        </w:rPr>
      </w:pPr>
    </w:p>
    <w:p w14:paraId="774272DA" w14:textId="4B3D0BBB" w:rsidR="0068777F" w:rsidRPr="0068777F" w:rsidRDefault="0068777F">
      <w:pPr>
        <w:rPr>
          <w:rFonts w:ascii="Times New Roman" w:hAnsi="Times New Roman" w:cs="Times New Roman"/>
          <w:sz w:val="28"/>
          <w:szCs w:val="28"/>
        </w:rPr>
      </w:pPr>
    </w:p>
    <w:p w14:paraId="7FF7EC8E" w14:textId="2540C05E" w:rsidR="0068777F" w:rsidRPr="0068777F" w:rsidRDefault="0068777F">
      <w:pPr>
        <w:rPr>
          <w:rFonts w:ascii="Times New Roman" w:hAnsi="Times New Roman" w:cs="Times New Roman"/>
          <w:sz w:val="28"/>
          <w:szCs w:val="28"/>
        </w:rPr>
      </w:pPr>
      <w:r w:rsidRPr="0068777F">
        <w:rPr>
          <w:rFonts w:ascii="Times New Roman" w:hAnsi="Times New Roman" w:cs="Times New Roman"/>
          <w:sz w:val="28"/>
          <w:szCs w:val="28"/>
        </w:rPr>
        <w:lastRenderedPageBreak/>
        <w:t>4</w:t>
      </w:r>
    </w:p>
    <w:p w14:paraId="4020AA85" w14:textId="1ACB3011" w:rsidR="0068777F" w:rsidRPr="0068777F" w:rsidRDefault="0068777F">
      <w:pPr>
        <w:rPr>
          <w:rFonts w:ascii="Times New Roman" w:hAnsi="Times New Roman" w:cs="Times New Roman"/>
          <w:sz w:val="28"/>
          <w:szCs w:val="28"/>
        </w:rPr>
      </w:pPr>
      <w:r w:rsidRPr="0068777F">
        <w:rPr>
          <w:rFonts w:ascii="Times New Roman" w:hAnsi="Times New Roman" w:cs="Times New Roman"/>
          <w:sz w:val="28"/>
          <w:szCs w:val="28"/>
        </w:rPr>
        <w:t>a) Yes</w:t>
      </w:r>
    </w:p>
    <w:p w14:paraId="4EF840B8" w14:textId="1163241A" w:rsidR="0068777F" w:rsidRPr="0068777F" w:rsidRDefault="0068777F">
      <w:pPr>
        <w:rPr>
          <w:rFonts w:ascii="Times New Roman" w:hAnsi="Times New Roman" w:cs="Times New Roman"/>
          <w:sz w:val="28"/>
          <w:szCs w:val="28"/>
        </w:rPr>
      </w:pPr>
      <w:r w:rsidRPr="0068777F">
        <w:rPr>
          <w:rFonts w:ascii="Times New Roman" w:hAnsi="Times New Roman" w:cs="Times New Roman"/>
          <w:sz w:val="28"/>
          <w:szCs w:val="28"/>
        </w:rPr>
        <w:t>b) No, beta decay.</w:t>
      </w:r>
    </w:p>
    <w:p w14:paraId="7601E1F7" w14:textId="1ADEC7E8" w:rsidR="0068777F" w:rsidRPr="0068777F" w:rsidRDefault="0068777F">
      <w:pPr>
        <w:rPr>
          <w:rFonts w:ascii="Times New Roman" w:hAnsi="Times New Roman" w:cs="Times New Roman"/>
          <w:sz w:val="28"/>
          <w:szCs w:val="28"/>
        </w:rPr>
      </w:pPr>
      <w:r w:rsidRPr="0068777F">
        <w:rPr>
          <w:rFonts w:ascii="Times New Roman" w:hAnsi="Times New Roman" w:cs="Times New Roman"/>
          <w:sz w:val="28"/>
          <w:szCs w:val="28"/>
        </w:rPr>
        <w:t>C) No</w:t>
      </w:r>
    </w:p>
    <w:p w14:paraId="3D1393C5" w14:textId="59310161" w:rsidR="0068777F" w:rsidRPr="0068777F" w:rsidRDefault="0068777F">
      <w:pPr>
        <w:rPr>
          <w:rFonts w:ascii="Times New Roman" w:hAnsi="Times New Roman" w:cs="Times New Roman"/>
          <w:sz w:val="28"/>
          <w:szCs w:val="28"/>
        </w:rPr>
      </w:pPr>
      <w:r w:rsidRPr="0068777F">
        <w:rPr>
          <w:rFonts w:ascii="Times New Roman" w:hAnsi="Times New Roman" w:cs="Times New Roman"/>
          <w:sz w:val="28"/>
          <w:szCs w:val="28"/>
        </w:rPr>
        <w:t>d) No</w:t>
      </w:r>
    </w:p>
    <w:p w14:paraId="1201A930" w14:textId="251867C8" w:rsidR="0068777F" w:rsidRPr="0068777F" w:rsidRDefault="0068777F">
      <w:pPr>
        <w:rPr>
          <w:rFonts w:ascii="Times New Roman" w:hAnsi="Times New Roman" w:cs="Times New Roman"/>
          <w:sz w:val="28"/>
          <w:szCs w:val="28"/>
        </w:rPr>
      </w:pPr>
      <w:r w:rsidRPr="0068777F">
        <w:rPr>
          <w:rFonts w:ascii="Times New Roman" w:hAnsi="Times New Roman" w:cs="Times New Roman"/>
          <w:sz w:val="28"/>
          <w:szCs w:val="28"/>
        </w:rPr>
        <w:t>e)  Beta radiations, P-39</w:t>
      </w:r>
    </w:p>
    <w:sectPr w:rsidR="0068777F" w:rsidRPr="0068777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102BD"/>
    <w:rsid w:val="000E1C27"/>
    <w:rsid w:val="003102BD"/>
    <w:rsid w:val="0068777F"/>
    <w:rsid w:val="00A658A4"/>
    <w:rsid w:val="00AE671F"/>
    <w:rsid w:val="00C577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64C748D"/>
  <w15:chartTrackingRefBased/>
  <w15:docId w15:val="{542D8F80-3A01-42EA-A78D-6C46DA7B02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3102BD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</TotalTime>
  <Pages>2</Pages>
  <Words>68</Words>
  <Characters>392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IVONNE</dc:creator>
  <cp:keywords/>
  <dc:description/>
  <cp:lastModifiedBy>IVONNE</cp:lastModifiedBy>
  <cp:revision>1</cp:revision>
  <dcterms:created xsi:type="dcterms:W3CDTF">2020-10-02T13:39:00Z</dcterms:created>
  <dcterms:modified xsi:type="dcterms:W3CDTF">2020-10-02T14:13:00Z</dcterms:modified>
</cp:coreProperties>
</file>